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9C" w:rsidRDefault="000371D9" w:rsidP="00882722">
      <w:pPr>
        <w:pStyle w:val="a5"/>
        <w:framePr w:w="6376" w:wrap="notBeside" w:vAnchor="text" w:hAnchor="page" w:x="1038" w:y="21"/>
        <w:shd w:val="clear" w:color="auto" w:fill="auto"/>
        <w:spacing w:line="160" w:lineRule="exact"/>
        <w:jc w:val="center"/>
      </w:pPr>
      <w:r>
        <w:t>Договор банковского счёта № 40703810040000000309 от 30 декабря 2014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05"/>
      </w:tblGrid>
      <w:tr w:rsidR="00193F9C">
        <w:trPr>
          <w:trHeight w:hRule="exact" w:val="599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230" w:lineRule="exact"/>
              <w:jc w:val="center"/>
            </w:pPr>
            <w:r>
              <w:rPr>
                <w:rStyle w:val="2Arial8pt"/>
              </w:rPr>
              <w:t>Наименование поля расчётного документа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Реквизиты</w:t>
            </w:r>
            <w:bookmarkStart w:id="0" w:name="_GoBack"/>
            <w:bookmarkEnd w:id="0"/>
          </w:p>
        </w:tc>
      </w:tr>
      <w:tr w:rsidR="00193F9C">
        <w:trPr>
          <w:trHeight w:hRule="exact" w:val="812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«Банк получателя»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219" w:lineRule="exact"/>
            </w:pPr>
            <w:r>
              <w:rPr>
                <w:rStyle w:val="2Arial75pt"/>
              </w:rPr>
              <w:t>Красногорский ДО № 9040/00900 Среднерусского банка ОАО «Сбербанк России» г. Москва</w:t>
            </w:r>
          </w:p>
        </w:tc>
      </w:tr>
      <w:tr w:rsidR="00193F9C">
        <w:trPr>
          <w:trHeight w:hRule="exact" w:val="36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«БИК» Банка получателя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044525225</w:t>
            </w:r>
          </w:p>
        </w:tc>
      </w:tr>
      <w:tr w:rsidR="00193F9C">
        <w:trPr>
          <w:trHeight w:hRule="exact" w:val="36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«Сч.№» получателя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40703810040000000309</w:t>
            </w:r>
          </w:p>
        </w:tc>
      </w:tr>
      <w:tr w:rsidR="00193F9C">
        <w:trPr>
          <w:trHeight w:hRule="exact" w:val="123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«Получатель»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219" w:lineRule="exact"/>
            </w:pPr>
            <w:r>
              <w:rPr>
                <w:rStyle w:val="2Arial75pt"/>
              </w:rPr>
              <w:t>Благотворительный фонд Православной религиозной организации Московской епархии Русской Православной Церкви по восстановлению порушенных святынь</w:t>
            </w:r>
          </w:p>
        </w:tc>
      </w:tr>
      <w:tr w:rsidR="00193F9C">
        <w:trPr>
          <w:trHeight w:hRule="exact" w:val="369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«ИНН»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5024150533</w:t>
            </w:r>
          </w:p>
        </w:tc>
      </w:tr>
      <w:tr w:rsidR="00193F9C">
        <w:trPr>
          <w:trHeight w:hRule="exact" w:val="369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«КПП»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F9C" w:rsidRDefault="000371D9" w:rsidP="00882722">
            <w:pPr>
              <w:pStyle w:val="20"/>
              <w:framePr w:w="6376" w:wrap="notBeside" w:vAnchor="text" w:hAnchor="page" w:x="1038" w:y="2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502401001</w:t>
            </w:r>
          </w:p>
        </w:tc>
      </w:tr>
    </w:tbl>
    <w:p w:rsidR="00193F9C" w:rsidRDefault="00193F9C" w:rsidP="00882722">
      <w:pPr>
        <w:framePr w:w="6376" w:wrap="notBeside" w:vAnchor="text" w:hAnchor="page" w:x="1038" w:y="21"/>
        <w:rPr>
          <w:sz w:val="2"/>
          <w:szCs w:val="2"/>
        </w:rPr>
      </w:pPr>
    </w:p>
    <w:p w:rsidR="00193F9C" w:rsidRDefault="00193F9C">
      <w:pPr>
        <w:rPr>
          <w:sz w:val="2"/>
          <w:szCs w:val="2"/>
        </w:rPr>
      </w:pPr>
    </w:p>
    <w:p w:rsidR="00193F9C" w:rsidRDefault="00193F9C">
      <w:pPr>
        <w:rPr>
          <w:sz w:val="2"/>
          <w:szCs w:val="2"/>
        </w:rPr>
      </w:pPr>
    </w:p>
    <w:sectPr w:rsidR="00193F9C">
      <w:pgSz w:w="8400" w:h="11900"/>
      <w:pgMar w:top="959" w:right="1176" w:bottom="959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93" w:rsidRDefault="00E31A93">
      <w:r>
        <w:separator/>
      </w:r>
    </w:p>
  </w:endnote>
  <w:endnote w:type="continuationSeparator" w:id="0">
    <w:p w:rsidR="00E31A93" w:rsidRDefault="00E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93" w:rsidRDefault="00E31A93"/>
  </w:footnote>
  <w:footnote w:type="continuationSeparator" w:id="0">
    <w:p w:rsidR="00E31A93" w:rsidRDefault="00E31A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C"/>
    <w:rsid w:val="000371D9"/>
    <w:rsid w:val="00193F9C"/>
    <w:rsid w:val="00882722"/>
    <w:rsid w:val="00D32B22"/>
    <w:rsid w:val="00E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8E91-0FC3-4C63-8B0A-58F46E2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8pt">
    <w:name w:val="Основной текст (2) + Arial;8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2017-01-21T01:54:00Z</dcterms:created>
  <dcterms:modified xsi:type="dcterms:W3CDTF">2017-01-21T06:45:00Z</dcterms:modified>
</cp:coreProperties>
</file>